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F2" w:rsidRDefault="00C52EF2" w:rsidP="00C52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2EF2">
        <w:rPr>
          <w:rFonts w:ascii="Times New Roman" w:eastAsia="Calibri" w:hAnsi="Times New Roman" w:cs="Times New Roman"/>
          <w:b/>
          <w:sz w:val="28"/>
          <w:szCs w:val="28"/>
        </w:rPr>
        <w:t>Мастер – класс «Мы все одна семья»</w:t>
      </w:r>
    </w:p>
    <w:p w:rsidR="00C52EF2" w:rsidRDefault="00C52EF2" w:rsidP="00C52E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Скударнова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О.В.</w:t>
      </w:r>
    </w:p>
    <w:p w:rsidR="00C52EF2" w:rsidRPr="00C52EF2" w:rsidRDefault="00C52EF2" w:rsidP="00C52E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460" w:rsidRPr="00B36402" w:rsidRDefault="009049C5" w:rsidP="00C5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Calibri" w:hAnsi="Times New Roman" w:cs="Times New Roman"/>
          <w:sz w:val="28"/>
          <w:szCs w:val="28"/>
        </w:rPr>
        <w:t>Девиз: Есть у каждого на Родине что-нибудь такое, о чем обязательно хочется сказать вслух (М.Пришвин).</w:t>
      </w:r>
    </w:p>
    <w:p w:rsidR="002056EB" w:rsidRPr="00B36402" w:rsidRDefault="0020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56EB" w:rsidRPr="00B36402" w:rsidRDefault="002056EB" w:rsidP="0020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 Кузбасс - Родина моя! Эти слова могут сказать люди </w:t>
      </w:r>
    </w:p>
    <w:p w:rsidR="002056EB" w:rsidRPr="00B36402" w:rsidRDefault="002056EB" w:rsidP="0020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разных наций и народностей, которые живут на территории нашей </w:t>
      </w: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а их у нас около 100. Это русские и украинцы, белорусы и казахи, татары и мордва, да всех и не перечесть.</w:t>
      </w:r>
    </w:p>
    <w:p w:rsidR="002056EB" w:rsidRPr="00B36402" w:rsidRDefault="0020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>Меня как человека всегда интересовала дружба народов, потому, что росла и в</w:t>
      </w:r>
      <w:r w:rsidR="006F0068" w:rsidRPr="00B36402">
        <w:rPr>
          <w:rFonts w:ascii="Times New Roman" w:eastAsia="Times New Roman" w:hAnsi="Times New Roman" w:cs="Times New Roman"/>
          <w:sz w:val="28"/>
          <w:szCs w:val="28"/>
        </w:rPr>
        <w:t xml:space="preserve">оспитывалась в многонациональной </w:t>
      </w: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семье</w:t>
      </w: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а придя работать в детский сад "Лучики" я волей судьбы оказалась в группе которую посещают дети разных национальностей .Это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Л.Лемко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Манжела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Умербеков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К.Жилкайдарова</w:t>
      </w:r>
      <w:proofErr w:type="spellEnd"/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>. и другие дети. И тогда уже передо мной</w:t>
      </w: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как перед воспитателем встал вопрос о том ,как привить и сохранить толерантное отношение между детьми,как сделать так что бы национальность моих воспитанников не когда не стала причиной раздора между детьми. </w:t>
      </w:r>
    </w:p>
    <w:p w:rsidR="002056EB" w:rsidRPr="00B36402" w:rsidRDefault="002056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64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Внимание! я </w:t>
      </w:r>
      <w:proofErr w:type="gramStart"/>
      <w:r w:rsidRPr="00B364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начинаю</w:t>
      </w:r>
      <w:proofErr w:type="gramEnd"/>
      <w:r w:rsidRPr="00B364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свой мастер класс, который называется « Мы все – одна семья».</w:t>
      </w: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Добрый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дзень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D7460" w:rsidRPr="00B36402" w:rsidRDefault="009049C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>Доброго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ранку!</w:t>
      </w: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Селеметосизбе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ЛачуБыс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>Шалом!</w:t>
      </w: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>Здравствуйте, дорогие гости, хлеб да соль вашему дому</w:t>
      </w: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>!К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>то нибудь из в</w:t>
      </w:r>
      <w:r w:rsidR="002056EB" w:rsidRPr="00B36402">
        <w:rPr>
          <w:rFonts w:ascii="Times New Roman" w:eastAsia="Times New Roman" w:hAnsi="Times New Roman" w:cs="Times New Roman"/>
          <w:sz w:val="28"/>
          <w:szCs w:val="28"/>
        </w:rPr>
        <w:t>ас узнал на каких языках я поздо</w:t>
      </w:r>
      <w:r w:rsidRPr="00B36402">
        <w:rPr>
          <w:rFonts w:ascii="Times New Roman" w:eastAsia="Times New Roman" w:hAnsi="Times New Roman" w:cs="Times New Roman"/>
          <w:sz w:val="28"/>
          <w:szCs w:val="28"/>
        </w:rPr>
        <w:t>ровалась с вами?  Я не случайно поприветствовала  вас на разных языках. В моих жилах течет кровь этих национальностей</w:t>
      </w: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Кто из вас может поприветствовать всех находящихся в зале на родном языке?. Действительно.ни для кого не секрет, , что большая часть </w:t>
      </w: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в зале  </w:t>
      </w:r>
      <w:r w:rsidR="006F0068" w:rsidRPr="00B36402">
        <w:rPr>
          <w:rFonts w:ascii="Times New Roman" w:eastAsia="Times New Roman" w:hAnsi="Times New Roman" w:cs="Times New Roman"/>
          <w:color w:val="FF0000"/>
          <w:sz w:val="28"/>
          <w:szCs w:val="28"/>
        </w:rPr>
        <w:t>многонациональна</w:t>
      </w:r>
      <w:r w:rsidRPr="00B36402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3D7460" w:rsidRPr="00B36402" w:rsidRDefault="0090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Живут в Кузбассе разные народы с давних пор.</w:t>
      </w:r>
    </w:p>
    <w:p w:rsidR="003D7460" w:rsidRPr="00B36402" w:rsidRDefault="0090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Одним - тайга по нраву, другим - речной простор.</w:t>
      </w:r>
    </w:p>
    <w:p w:rsidR="003D7460" w:rsidRPr="00B36402" w:rsidRDefault="0090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    У каждого народа язык свой и наряд.</w:t>
      </w:r>
    </w:p>
    <w:p w:rsidR="003D7460" w:rsidRPr="00B36402" w:rsidRDefault="0090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                 Один - черкеску носит, другой - надел халат.</w:t>
      </w:r>
    </w:p>
    <w:p w:rsidR="003D7460" w:rsidRPr="00B36402" w:rsidRDefault="0090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Оди</w:t>
      </w: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рыбак с рожденья, </w:t>
      </w:r>
    </w:p>
    <w:p w:rsidR="003D7460" w:rsidRPr="00B36402" w:rsidRDefault="0090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>А этот белку бьёт,</w:t>
      </w:r>
    </w:p>
    <w:p w:rsidR="003D7460" w:rsidRPr="00B36402" w:rsidRDefault="0090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            Оди</w:t>
      </w: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кумыс готовит,  другой - готовит мёд.</w:t>
      </w:r>
    </w:p>
    <w:p w:rsidR="003D7460" w:rsidRPr="00B36402" w:rsidRDefault="003D7460" w:rsidP="001C1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Задания длямастер класса </w:t>
      </w: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  Каждый народ </w:t>
      </w: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>по своему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гостеприимен. Поэтому свое знакомство начнем с национальной кухни</w:t>
      </w: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>:М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>ы сейчас попробуем определить как звучат  на русском языке предложенные мною национальные блюда.и так внимание предлагаю первое задание</w:t>
      </w: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1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тертюхи</w:t>
      </w: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>еруны,картоплянники,драчены,плецки-все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эти названия обозначают всеми нами любимые ......</w:t>
      </w:r>
    </w:p>
    <w:p w:rsidR="003D7460" w:rsidRPr="00B36402" w:rsidRDefault="003D7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гоньба</w:t>
      </w: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>ансычок,житна,перла-это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всем известная ...... каша</w:t>
      </w:r>
    </w:p>
    <w:p w:rsidR="003D7460" w:rsidRPr="00B36402" w:rsidRDefault="003D7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3 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студзень</w:t>
      </w: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>олодец-это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блюдо считалось на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руси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украшением стола и готовилось оно из мяса и костного бульона .назовите пожалуйста его первоначальное название.</w:t>
      </w:r>
    </w:p>
    <w:p w:rsidR="003D7460" w:rsidRPr="00B36402" w:rsidRDefault="003D7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словяни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их называют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кнедли</w:t>
      </w: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>алушки,кнедлики-назовите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как мы называем это блюдо.</w:t>
      </w:r>
    </w:p>
    <w:p w:rsidR="003D7460" w:rsidRPr="00B36402" w:rsidRDefault="003D7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5 На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украине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этот суп  называют капустником </w:t>
      </w: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>-а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как принято его называть  у нас?</w:t>
      </w:r>
    </w:p>
    <w:p w:rsidR="003D7460" w:rsidRPr="00B36402" w:rsidRDefault="003D7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Наши предки играли в разные игры. И мы все с вами родом из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детсва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>. Я предлагаю вам познакомится с игрой  которая имеет одно название «Барыня»</w:t>
      </w: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>но корни этой игры идут с Украины и Белоруссии</w:t>
      </w: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сначала мы играем в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белорускую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>. «БАРЫНЮ</w:t>
      </w: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так внимание на экран ,все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то,чтовыделенно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синим цветом говорит правая половина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зала.все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то что написано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зеленым,говорит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левая половина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зала,а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то что красным произносим все вместе..А теперь смотрим на меня .повторяем слова и делаем как я» -</w:t>
      </w: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Первая группа </w:t>
      </w: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36402">
        <w:rPr>
          <w:rFonts w:ascii="Times New Roman" w:eastAsia="Times New Roman" w:hAnsi="Times New Roman" w:cs="Times New Roman"/>
          <w:color w:val="00B050"/>
          <w:sz w:val="28"/>
          <w:szCs w:val="28"/>
        </w:rPr>
        <w:t>«</w:t>
      </w:r>
      <w:proofErr w:type="gramEnd"/>
      <w:r w:rsidRPr="00B3640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Мы на ярмарку ходили». </w:t>
      </w: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>Следующая группа</w:t>
      </w: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36402">
        <w:rPr>
          <w:rFonts w:ascii="Times New Roman" w:eastAsia="Times New Roman" w:hAnsi="Times New Roman" w:cs="Times New Roman"/>
          <w:color w:val="004DBB"/>
          <w:sz w:val="28"/>
          <w:szCs w:val="28"/>
        </w:rPr>
        <w:t xml:space="preserve">«Самовар себе купили». </w:t>
      </w: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>Первая группа:</w:t>
      </w:r>
      <w:r w:rsidRPr="00B3640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«Ты садись скорее с нами». </w:t>
      </w: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color w:val="004DBB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>Следующая группа:</w:t>
      </w:r>
      <w:r w:rsidRPr="00B36402">
        <w:rPr>
          <w:rFonts w:ascii="Times New Roman" w:eastAsia="Times New Roman" w:hAnsi="Times New Roman" w:cs="Times New Roman"/>
          <w:color w:val="004DBB"/>
          <w:sz w:val="28"/>
          <w:szCs w:val="28"/>
        </w:rPr>
        <w:t xml:space="preserve">  «Пить чай с пирогами». </w:t>
      </w: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>Далее все вместе:</w:t>
      </w:r>
      <w:r w:rsidRPr="00B3640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«Барыня! Барыня! Сударыня барыня!» </w:t>
      </w:r>
    </w:p>
    <w:p w:rsidR="003D7460" w:rsidRPr="00B36402" w:rsidRDefault="003D7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А сейчас украинская «Барыня» - Так же смотрим на экран</w:t>
      </w: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>Читаем слова и делаем как я!</w:t>
      </w: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. Одна команда </w:t>
      </w:r>
      <w:r w:rsidRPr="00B36402">
        <w:rPr>
          <w:rFonts w:ascii="Times New Roman" w:eastAsia="Times New Roman" w:hAnsi="Times New Roman" w:cs="Times New Roman"/>
          <w:color w:val="00B050"/>
          <w:sz w:val="28"/>
          <w:szCs w:val="28"/>
        </w:rPr>
        <w:t>'Веретена точены'</w:t>
      </w:r>
      <w:r w:rsidRPr="00B364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6402">
        <w:rPr>
          <w:rFonts w:ascii="Times New Roman" w:eastAsia="Times New Roman" w:hAnsi="Times New Roman" w:cs="Times New Roman"/>
          <w:color w:val="004DBB"/>
          <w:sz w:val="28"/>
          <w:szCs w:val="28"/>
        </w:rPr>
        <w:t xml:space="preserve"> вторая - 'Веники замочены'</w:t>
      </w: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, вместе </w:t>
      </w:r>
      <w:r w:rsidRPr="00B36402">
        <w:rPr>
          <w:rFonts w:ascii="Times New Roman" w:eastAsia="Times New Roman" w:hAnsi="Times New Roman" w:cs="Times New Roman"/>
          <w:color w:val="FF0000"/>
          <w:sz w:val="28"/>
          <w:szCs w:val="28"/>
        </w:rPr>
        <w:t>- 'Барыня, барыня, сударыня барыня'.</w:t>
      </w:r>
      <w:proofErr w:type="gramStart"/>
      <w:r w:rsidRPr="00B3640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</w:p>
    <w:p w:rsidR="003D7460" w:rsidRPr="00B36402" w:rsidRDefault="003D7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B364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Уважаемые </w:t>
      </w:r>
      <w:proofErr w:type="spellStart"/>
      <w:r w:rsidRPr="00B364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коллеги!мытолько,что</w:t>
      </w:r>
      <w:proofErr w:type="spellEnd"/>
      <w:r w:rsidRPr="00B364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с вами </w:t>
      </w:r>
      <w:proofErr w:type="spellStart"/>
      <w:r w:rsidRPr="00B364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говарили</w:t>
      </w:r>
      <w:proofErr w:type="spellEnd"/>
      <w:r w:rsidRPr="00B364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о </w:t>
      </w:r>
      <w:proofErr w:type="spellStart"/>
      <w:r w:rsidRPr="00B364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нац.кухни.онациграх.но</w:t>
      </w:r>
      <w:proofErr w:type="spellEnd"/>
      <w:r w:rsidRPr="00B364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не возможно обойти </w:t>
      </w:r>
      <w:proofErr w:type="spellStart"/>
      <w:r w:rsidRPr="00B364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старанойнац.музыку</w:t>
      </w:r>
      <w:proofErr w:type="spellEnd"/>
      <w:r w:rsidRPr="00B364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и танцы .Душа народа в музыке ,она притягивает как </w:t>
      </w:r>
      <w:proofErr w:type="spellStart"/>
      <w:r w:rsidRPr="00B364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магнит</w:t>
      </w:r>
      <w:proofErr w:type="gramStart"/>
      <w:r w:rsidRPr="00B364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.О</w:t>
      </w:r>
      <w:proofErr w:type="gramEnd"/>
      <w:r w:rsidRPr="00B364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на</w:t>
      </w:r>
      <w:proofErr w:type="spellEnd"/>
      <w:r w:rsidRPr="00B364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ярка и не </w:t>
      </w:r>
      <w:proofErr w:type="spellStart"/>
      <w:r w:rsidRPr="00B364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повторима.И</w:t>
      </w:r>
      <w:proofErr w:type="spellEnd"/>
      <w:r w:rsidRPr="00B364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сейчас мы вместе с вами попробуем рассказать и показать историю любви одной </w:t>
      </w:r>
      <w:proofErr w:type="spellStart"/>
      <w:r w:rsidRPr="00B364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девушки.Слушаем</w:t>
      </w:r>
      <w:proofErr w:type="spellEnd"/>
      <w:r w:rsidRPr="00B364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внимательно музыку и повторяем за мной движения.</w:t>
      </w:r>
    </w:p>
    <w:p w:rsidR="003D7460" w:rsidRPr="00B36402" w:rsidRDefault="003D74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B364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Давным</w:t>
      </w:r>
      <w:proofErr w:type="gramStart"/>
      <w:r w:rsidRPr="00B364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.д</w:t>
      </w:r>
      <w:proofErr w:type="gramEnd"/>
      <w:r w:rsidRPr="00B364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авно</w:t>
      </w:r>
      <w:proofErr w:type="spellEnd"/>
      <w:r w:rsidRPr="00B364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.</w:t>
      </w:r>
      <w:r w:rsidRPr="00B364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жила была красавица!</w:t>
      </w: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денно и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ночно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смотрела она в оконце  и ждала красного молодца</w:t>
      </w: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И вдруг увидала на белом коне лихого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джигита</w:t>
      </w: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и красив был джигит,</w:t>
      </w: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и сердце ее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затрепетало,и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полетели стрелы любви с обеих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сторон</w:t>
      </w: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смогла наша девица усидеть и полетела на крыльях любви на встречу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джигиту,а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джигит поскакал на ретивом коне на встречу красной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девице.Встретились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влюбленные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обнялись.поцеловались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и стали жить поживать да добра наживать.</w:t>
      </w:r>
    </w:p>
    <w:p w:rsidR="003D7460" w:rsidRPr="00B36402" w:rsidRDefault="003D7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>Скажите</w:t>
      </w: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пожалуйста музыку и движения каких народов вы узнали? </w:t>
      </w:r>
    </w:p>
    <w:p w:rsidR="003D7460" w:rsidRPr="00B36402" w:rsidRDefault="009049C5">
      <w:pPr>
        <w:rPr>
          <w:rFonts w:ascii="Times New Roman" w:eastAsia="Calibri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нац.блюдаговорили,в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proofErr w:type="spellStart"/>
      <w:r w:rsidRPr="00B36402">
        <w:rPr>
          <w:rFonts w:ascii="Times New Roman" w:eastAsia="Times New Roman" w:hAnsi="Times New Roman" w:cs="Times New Roman"/>
          <w:sz w:val="28"/>
          <w:szCs w:val="28"/>
        </w:rPr>
        <w:t>играли,нац.движенияразучивали,а</w:t>
      </w:r>
      <w:proofErr w:type="spell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теперь давайте вспомним пословицы разных народов о дружбе</w:t>
      </w:r>
      <w:proofErr w:type="gramStart"/>
      <w:r w:rsidRPr="00B36402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начинаю,а вы заканчиваете!   </w:t>
      </w:r>
    </w:p>
    <w:p w:rsidR="003D7460" w:rsidRPr="00B36402" w:rsidRDefault="009049C5">
      <w:pPr>
        <w:rPr>
          <w:rFonts w:ascii="Times New Roman" w:eastAsia="Calibri" w:hAnsi="Times New Roman" w:cs="Times New Roman"/>
          <w:sz w:val="28"/>
          <w:szCs w:val="28"/>
        </w:rPr>
      </w:pPr>
      <w:r w:rsidRPr="00B36402">
        <w:rPr>
          <w:rFonts w:ascii="Times New Roman" w:eastAsia="Calibri" w:hAnsi="Times New Roman" w:cs="Times New Roman"/>
          <w:sz w:val="28"/>
          <w:szCs w:val="28"/>
        </w:rPr>
        <w:t>Дружба крепка не лестью, а правдой и честью.</w:t>
      </w:r>
    </w:p>
    <w:p w:rsidR="003D7460" w:rsidRPr="00B36402" w:rsidRDefault="009049C5">
      <w:pPr>
        <w:rPr>
          <w:rFonts w:ascii="Times New Roman" w:eastAsia="Calibri" w:hAnsi="Times New Roman" w:cs="Times New Roman"/>
          <w:sz w:val="28"/>
          <w:szCs w:val="28"/>
        </w:rPr>
      </w:pPr>
      <w:r w:rsidRPr="00B36402">
        <w:rPr>
          <w:rFonts w:ascii="Times New Roman" w:eastAsia="Calibri" w:hAnsi="Times New Roman" w:cs="Times New Roman"/>
          <w:sz w:val="28"/>
          <w:szCs w:val="28"/>
        </w:rPr>
        <w:t>Скатерть со стола — и дружба сплыла.</w:t>
      </w:r>
    </w:p>
    <w:p w:rsidR="003D7460" w:rsidRPr="00B36402" w:rsidRDefault="009049C5">
      <w:pPr>
        <w:rPr>
          <w:rFonts w:ascii="Times New Roman" w:eastAsia="Calibri" w:hAnsi="Times New Roman" w:cs="Times New Roman"/>
          <w:sz w:val="28"/>
          <w:szCs w:val="28"/>
        </w:rPr>
      </w:pPr>
      <w:r w:rsidRPr="00B36402">
        <w:rPr>
          <w:rFonts w:ascii="Times New Roman" w:eastAsia="Calibri" w:hAnsi="Times New Roman" w:cs="Times New Roman"/>
          <w:sz w:val="28"/>
          <w:szCs w:val="28"/>
        </w:rPr>
        <w:t>Врагу не кланяйся, для друга жизни не жалей.</w:t>
      </w:r>
    </w:p>
    <w:p w:rsidR="003D7460" w:rsidRPr="00B36402" w:rsidRDefault="009049C5">
      <w:pPr>
        <w:rPr>
          <w:rFonts w:ascii="Times New Roman" w:eastAsia="Calibri" w:hAnsi="Times New Roman" w:cs="Times New Roman"/>
          <w:sz w:val="28"/>
          <w:szCs w:val="28"/>
        </w:rPr>
      </w:pPr>
      <w:r w:rsidRPr="00B36402">
        <w:rPr>
          <w:rFonts w:ascii="Times New Roman" w:eastAsia="Calibri" w:hAnsi="Times New Roman" w:cs="Times New Roman"/>
          <w:sz w:val="28"/>
          <w:szCs w:val="28"/>
        </w:rPr>
        <w:t>Две кошки в мешке дружбы не заведут.</w:t>
      </w:r>
    </w:p>
    <w:p w:rsidR="003D7460" w:rsidRPr="00B36402" w:rsidRDefault="009049C5">
      <w:pPr>
        <w:rPr>
          <w:rFonts w:ascii="Times New Roman" w:eastAsia="Calibri" w:hAnsi="Times New Roman" w:cs="Times New Roman"/>
          <w:sz w:val="28"/>
          <w:szCs w:val="28"/>
        </w:rPr>
      </w:pPr>
      <w:r w:rsidRPr="00B36402">
        <w:rPr>
          <w:rFonts w:ascii="Times New Roman" w:eastAsia="Calibri" w:hAnsi="Times New Roman" w:cs="Times New Roman"/>
          <w:sz w:val="28"/>
          <w:szCs w:val="28"/>
        </w:rPr>
        <w:t>Для дорого друга - ворота настежь.</w:t>
      </w:r>
    </w:p>
    <w:p w:rsidR="003D7460" w:rsidRPr="00B36402" w:rsidRDefault="009049C5">
      <w:pPr>
        <w:rPr>
          <w:rFonts w:ascii="Times New Roman" w:eastAsia="Calibri" w:hAnsi="Times New Roman" w:cs="Times New Roman"/>
          <w:sz w:val="28"/>
          <w:szCs w:val="28"/>
        </w:rPr>
      </w:pPr>
      <w:r w:rsidRPr="00B36402">
        <w:rPr>
          <w:rFonts w:ascii="Times New Roman" w:eastAsia="Calibri" w:hAnsi="Times New Roman" w:cs="Times New Roman"/>
          <w:sz w:val="28"/>
          <w:szCs w:val="28"/>
        </w:rPr>
        <w:t>Дерево держится корнями, а человек друзьями.</w:t>
      </w:r>
    </w:p>
    <w:p w:rsidR="003D7460" w:rsidRPr="00B36402" w:rsidRDefault="009049C5">
      <w:pPr>
        <w:rPr>
          <w:rFonts w:ascii="Times New Roman" w:eastAsia="Calibri" w:hAnsi="Times New Roman" w:cs="Times New Roman"/>
          <w:sz w:val="28"/>
          <w:szCs w:val="28"/>
        </w:rPr>
      </w:pPr>
      <w:r w:rsidRPr="00B36402">
        <w:rPr>
          <w:rFonts w:ascii="Times New Roman" w:eastAsia="Calibri" w:hAnsi="Times New Roman" w:cs="Times New Roman"/>
          <w:sz w:val="28"/>
          <w:szCs w:val="28"/>
        </w:rPr>
        <w:t>Лучше друг верный, чем камень драгоценный.</w:t>
      </w:r>
    </w:p>
    <w:p w:rsidR="003D7460" w:rsidRPr="00B36402" w:rsidRDefault="009049C5">
      <w:pPr>
        <w:rPr>
          <w:rFonts w:ascii="Times New Roman" w:eastAsia="Calibri" w:hAnsi="Times New Roman" w:cs="Times New Roman"/>
          <w:sz w:val="28"/>
          <w:szCs w:val="28"/>
        </w:rPr>
      </w:pPr>
      <w:r w:rsidRPr="00B36402">
        <w:rPr>
          <w:rFonts w:ascii="Times New Roman" w:eastAsia="Calibri" w:hAnsi="Times New Roman" w:cs="Times New Roman"/>
          <w:sz w:val="28"/>
          <w:szCs w:val="28"/>
        </w:rPr>
        <w:t>Нет друга - ищи, нашёл - береги.</w:t>
      </w: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5 А </w:t>
      </w:r>
      <w:r w:rsidR="00D73A5A" w:rsidRPr="00B36402">
        <w:rPr>
          <w:rFonts w:ascii="Times New Roman" w:eastAsia="Times New Roman" w:hAnsi="Times New Roman" w:cs="Times New Roman"/>
          <w:sz w:val="28"/>
          <w:szCs w:val="28"/>
        </w:rPr>
        <w:t>сейчас я прошу выйти тех</w:t>
      </w:r>
      <w:proofErr w:type="gramStart"/>
      <w:r w:rsidR="00D73A5A" w:rsidRPr="00B3640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D73A5A" w:rsidRPr="00B36402">
        <w:rPr>
          <w:rFonts w:ascii="Times New Roman" w:eastAsia="Times New Roman" w:hAnsi="Times New Roman" w:cs="Times New Roman"/>
          <w:sz w:val="28"/>
          <w:szCs w:val="28"/>
        </w:rPr>
        <w:t>кто получил жетоны за первое задание .</w:t>
      </w:r>
    </w:p>
    <w:p w:rsidR="003D7460" w:rsidRPr="00B36402" w:rsidRDefault="003D7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A5A" w:rsidRPr="00B36402" w:rsidRDefault="00D73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>Наша Родина Россия</w:t>
      </w: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>Мы живем под небом синим</w:t>
      </w: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>В реках чистая вода</w:t>
      </w: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 xml:space="preserve"> И бескрайние леса </w:t>
      </w: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>Будем мы с тобой дружить</w:t>
      </w:r>
    </w:p>
    <w:p w:rsidR="003D7460" w:rsidRPr="00B36402" w:rsidRDefault="0090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>И В России вместе жить.</w:t>
      </w:r>
    </w:p>
    <w:p w:rsidR="001C11BD" w:rsidRPr="00B36402" w:rsidRDefault="001C1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460" w:rsidRPr="00B36402" w:rsidRDefault="009049C5" w:rsidP="001C1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>Армяне мы иль русские,</w:t>
      </w:r>
    </w:p>
    <w:p w:rsidR="003D7460" w:rsidRPr="00B36402" w:rsidRDefault="009049C5" w:rsidP="001C11B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>Грузины иль карелы,</w:t>
      </w:r>
    </w:p>
    <w:p w:rsidR="003D7460" w:rsidRPr="00B36402" w:rsidRDefault="009049C5" w:rsidP="001C11B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>Мы черные и русые,</w:t>
      </w:r>
    </w:p>
    <w:p w:rsidR="003D7460" w:rsidRPr="00B36402" w:rsidRDefault="009049C5" w:rsidP="001C11B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>И смуглые, и белые.</w:t>
      </w:r>
    </w:p>
    <w:p w:rsidR="003D7460" w:rsidRPr="00B36402" w:rsidRDefault="009049C5" w:rsidP="001C11B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>Пускай живем по- разному,</w:t>
      </w:r>
    </w:p>
    <w:p w:rsidR="003D7460" w:rsidRPr="00B36402" w:rsidRDefault="009049C5" w:rsidP="001C11B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>Обычаи храня, хоть все мы очень разные – но мы одна семья.</w:t>
      </w:r>
    </w:p>
    <w:p w:rsidR="003D7460" w:rsidRPr="00B36402" w:rsidRDefault="003D746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460" w:rsidRPr="00B36402" w:rsidRDefault="003D746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460" w:rsidRPr="00B36402" w:rsidRDefault="009049C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40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D7460" w:rsidRPr="00B36402" w:rsidRDefault="003D7460">
      <w:pPr>
        <w:tabs>
          <w:tab w:val="left" w:pos="72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7460" w:rsidRPr="00B36402" w:rsidRDefault="003D7460">
      <w:pPr>
        <w:tabs>
          <w:tab w:val="left" w:pos="72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7460" w:rsidRPr="00537126" w:rsidRDefault="003D7460">
      <w:pPr>
        <w:tabs>
          <w:tab w:val="left" w:pos="72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bookmarkStart w:id="0" w:name="_GoBack"/>
      <w:bookmarkEnd w:id="0"/>
    </w:p>
    <w:p w:rsidR="003D7460" w:rsidRPr="00B36402" w:rsidRDefault="009049C5">
      <w:pPr>
        <w:tabs>
          <w:tab w:val="left" w:pos="72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6402">
        <w:rPr>
          <w:rFonts w:ascii="Times New Roman" w:eastAsia="Calibri" w:hAnsi="Times New Roman" w:cs="Times New Roman"/>
          <w:sz w:val="28"/>
          <w:szCs w:val="28"/>
        </w:rPr>
        <w:tab/>
      </w:r>
    </w:p>
    <w:p w:rsidR="003D7460" w:rsidRDefault="003D7460">
      <w:pPr>
        <w:tabs>
          <w:tab w:val="left" w:pos="720"/>
        </w:tabs>
        <w:spacing w:line="240" w:lineRule="auto"/>
        <w:rPr>
          <w:rFonts w:ascii="Calibri" w:eastAsia="Calibri" w:hAnsi="Calibri" w:cs="Calibri"/>
          <w:i/>
          <w:sz w:val="24"/>
        </w:rPr>
      </w:pPr>
    </w:p>
    <w:p w:rsidR="003D7460" w:rsidRDefault="003D7460">
      <w:pPr>
        <w:tabs>
          <w:tab w:val="left" w:pos="720"/>
        </w:tabs>
        <w:spacing w:line="240" w:lineRule="auto"/>
        <w:rPr>
          <w:rFonts w:ascii="Calibri" w:eastAsia="Calibri" w:hAnsi="Calibri" w:cs="Calibri"/>
          <w:i/>
          <w:sz w:val="24"/>
        </w:rPr>
      </w:pPr>
    </w:p>
    <w:p w:rsidR="003D7460" w:rsidRDefault="003D7460">
      <w:pPr>
        <w:spacing w:line="240" w:lineRule="auto"/>
        <w:rPr>
          <w:rFonts w:ascii="Calibri" w:eastAsia="Calibri" w:hAnsi="Calibri" w:cs="Calibri"/>
          <w:sz w:val="24"/>
        </w:rPr>
      </w:pPr>
    </w:p>
    <w:sectPr w:rsidR="003D7460" w:rsidSect="0071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460"/>
    <w:rsid w:val="001C11BD"/>
    <w:rsid w:val="002056EB"/>
    <w:rsid w:val="003D7460"/>
    <w:rsid w:val="00537126"/>
    <w:rsid w:val="006F0068"/>
    <w:rsid w:val="0071359A"/>
    <w:rsid w:val="009049C5"/>
    <w:rsid w:val="00B36402"/>
    <w:rsid w:val="00C52EF2"/>
    <w:rsid w:val="00D7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2014-11-26T08:07:00Z</cp:lastPrinted>
  <dcterms:created xsi:type="dcterms:W3CDTF">2016-12-29T06:40:00Z</dcterms:created>
  <dcterms:modified xsi:type="dcterms:W3CDTF">2016-12-29T06:40:00Z</dcterms:modified>
</cp:coreProperties>
</file>